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45E" w:rsidRDefault="007F645E" w:rsidP="007F645E">
      <w:pPr>
        <w:jc w:val="center"/>
        <w:rPr>
          <w:rFonts w:ascii="Times New Roman" w:hAnsi="Times New Roman" w:cs="Times New Roman"/>
          <w:b/>
          <w:sz w:val="24"/>
          <w:szCs w:val="24"/>
          <w:u w:val="single"/>
        </w:rPr>
      </w:pPr>
      <w:r>
        <w:rPr>
          <w:rFonts w:ascii="Times New Roman" w:hAnsi="Times New Roman" w:cs="Times New Roman"/>
          <w:b/>
          <w:sz w:val="24"/>
          <w:szCs w:val="24"/>
          <w:u w:val="single"/>
        </w:rPr>
        <w:t>GRE OV</w:t>
      </w:r>
      <w:r w:rsidR="00FE5F38">
        <w:rPr>
          <w:rFonts w:ascii="Times New Roman" w:hAnsi="Times New Roman" w:cs="Times New Roman"/>
          <w:b/>
          <w:sz w:val="24"/>
          <w:szCs w:val="24"/>
          <w:u w:val="single"/>
        </w:rPr>
        <w:t xml:space="preserve">ER IPSEC </w:t>
      </w:r>
      <w:r>
        <w:rPr>
          <w:rFonts w:ascii="Times New Roman" w:hAnsi="Times New Roman" w:cs="Times New Roman"/>
          <w:b/>
          <w:sz w:val="24"/>
          <w:szCs w:val="24"/>
          <w:u w:val="single"/>
        </w:rPr>
        <w:t>USING AH</w:t>
      </w:r>
      <w:r w:rsidR="00FE5F38">
        <w:rPr>
          <w:rFonts w:ascii="Times New Roman" w:hAnsi="Times New Roman" w:cs="Times New Roman"/>
          <w:b/>
          <w:sz w:val="24"/>
          <w:szCs w:val="24"/>
          <w:u w:val="single"/>
        </w:rPr>
        <w:t xml:space="preserve"> </w:t>
      </w:r>
      <w:r>
        <w:rPr>
          <w:rFonts w:ascii="Times New Roman" w:hAnsi="Times New Roman" w:cs="Times New Roman"/>
          <w:b/>
          <w:sz w:val="24"/>
          <w:szCs w:val="24"/>
          <w:u w:val="single"/>
        </w:rPr>
        <w:t>RUNNING EIGRP</w:t>
      </w:r>
    </w:p>
    <w:p w:rsidR="00FE5F38" w:rsidRDefault="00FE5F38" w:rsidP="007F645E">
      <w:pPr>
        <w:jc w:val="center"/>
        <w:rPr>
          <w:rFonts w:ascii="Times New Roman" w:hAnsi="Times New Roman" w:cs="Times New Roman"/>
          <w:b/>
          <w:sz w:val="24"/>
          <w:szCs w:val="24"/>
          <w:u w:val="single"/>
        </w:rPr>
      </w:pPr>
      <w:r>
        <w:rPr>
          <w:rFonts w:ascii="Times New Roman" w:hAnsi="Times New Roman" w:cs="Times New Roman"/>
          <w:b/>
          <w:sz w:val="24"/>
          <w:szCs w:val="24"/>
          <w:u w:val="single"/>
        </w:rPr>
        <w:t>A COMPARISON BETWEEN TUNNEL &amp; TRANSPORT MODE HEADERS</w:t>
      </w:r>
    </w:p>
    <w:p w:rsidR="007F645E" w:rsidRDefault="007F645E" w:rsidP="007F645E">
      <w:pPr>
        <w:jc w:val="center"/>
        <w:rPr>
          <w:rFonts w:ascii="Times New Roman" w:hAnsi="Times New Roman" w:cs="Times New Roman"/>
          <w:b/>
          <w:sz w:val="24"/>
          <w:szCs w:val="24"/>
          <w:u w:val="single"/>
        </w:rPr>
      </w:pPr>
      <w:r>
        <w:rPr>
          <w:rFonts w:ascii="Times New Roman" w:hAnsi="Times New Roman" w:cs="Times New Roman"/>
          <w:b/>
          <w:sz w:val="24"/>
          <w:szCs w:val="24"/>
          <w:u w:val="single"/>
        </w:rPr>
        <w:t>ASSIGNMENT - 10</w:t>
      </w:r>
    </w:p>
    <w:p w:rsidR="007F645E" w:rsidRDefault="007F645E" w:rsidP="007F645E">
      <w:pPr>
        <w:jc w:val="center"/>
      </w:pPr>
      <w:r>
        <w:rPr>
          <w:noProof/>
        </w:rPr>
        <w:drawing>
          <wp:inline distT="0" distB="0" distL="0" distR="0">
            <wp:extent cx="5943600" cy="2800350"/>
            <wp:effectExtent l="19050" t="0" r="0" b="0"/>
            <wp:docPr id="6" name="Picture 6" descr="C:\Users\Dolia\Desktop\VPN Assignments\Assignment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lia\Desktop\VPN Assignments\Assignment 10.JPG"/>
                    <pic:cNvPicPr>
                      <a:picLocks noChangeAspect="1" noChangeArrowheads="1"/>
                    </pic:cNvPicPr>
                  </pic:nvPicPr>
                  <pic:blipFill>
                    <a:blip r:embed="rId4" cstate="print"/>
                    <a:srcRect/>
                    <a:stretch>
                      <a:fillRect/>
                    </a:stretch>
                  </pic:blipFill>
                  <pic:spPr bwMode="auto">
                    <a:xfrm>
                      <a:off x="0" y="0"/>
                      <a:ext cx="5943600" cy="2800350"/>
                    </a:xfrm>
                    <a:prstGeom prst="rect">
                      <a:avLst/>
                    </a:prstGeom>
                    <a:noFill/>
                    <a:ln w="9525">
                      <a:noFill/>
                      <a:miter lim="800000"/>
                      <a:headEnd/>
                      <a:tailEnd/>
                    </a:ln>
                  </pic:spPr>
                </pic:pic>
              </a:graphicData>
            </a:graphic>
          </wp:inline>
        </w:drawing>
      </w:r>
    </w:p>
    <w:p w:rsidR="00FE5F38" w:rsidRDefault="00FE5F38" w:rsidP="00FE5F38">
      <w:pPr>
        <w:rPr>
          <w:rFonts w:ascii="Courier New" w:hAnsi="Courier New" w:cs="Courier New"/>
          <w:b/>
          <w:color w:val="0070C0"/>
        </w:rPr>
      </w:pPr>
      <w:r w:rsidRPr="00FE5F38">
        <w:rPr>
          <w:rFonts w:ascii="Courier New" w:hAnsi="Courier New" w:cs="Courier New"/>
          <w:b/>
          <w:color w:val="0070C0"/>
        </w:rPr>
        <w:t>Note: We use AH to do the comparison between the tunnel and transport mode headers as AH does not encrypt the packet and the header information is clearly visible in wire-shark. But if we would have used ESP then none of the headers could be seen as they will be encrypted.</w:t>
      </w:r>
    </w:p>
    <w:p w:rsidR="00FE5F38" w:rsidRPr="00FE5F38" w:rsidRDefault="00FE5F38" w:rsidP="00FE5F38">
      <w:pPr>
        <w:rPr>
          <w:rFonts w:ascii="Times New Roman" w:hAnsi="Times New Roman" w:cs="Times New Roman"/>
          <w:b/>
          <w:color w:val="FF0000"/>
          <w:u w:val="single"/>
        </w:rPr>
      </w:pPr>
      <w:r w:rsidRPr="00FE5F38">
        <w:rPr>
          <w:rFonts w:ascii="Times New Roman" w:hAnsi="Times New Roman" w:cs="Times New Roman"/>
          <w:b/>
          <w:color w:val="FF0000"/>
          <w:u w:val="single"/>
        </w:rPr>
        <w:t>AH USING TRANSPORT MODE</w:t>
      </w:r>
    </w:p>
    <w:p w:rsidR="007F645E" w:rsidRDefault="007F645E" w:rsidP="007F645E">
      <w:pPr>
        <w:spacing w:after="0" w:line="240" w:lineRule="auto"/>
        <w:rPr>
          <w:rFonts w:ascii="Courier New" w:hAnsi="Courier New" w:cs="Courier New"/>
          <w:b/>
          <w:color w:val="000000" w:themeColor="text1"/>
          <w:u w:val="single"/>
        </w:rPr>
      </w:pPr>
      <w:r>
        <w:rPr>
          <w:rFonts w:ascii="Courier New" w:hAnsi="Courier New" w:cs="Courier New"/>
          <w:b/>
          <w:color w:val="000000" w:themeColor="text1"/>
          <w:u w:val="single"/>
        </w:rPr>
        <w:t>R1</w:t>
      </w:r>
    </w:p>
    <w:p w:rsidR="007F645E" w:rsidRDefault="007F645E" w:rsidP="007F645E">
      <w:pPr>
        <w:spacing w:after="0" w:line="240" w:lineRule="auto"/>
        <w:rPr>
          <w:rFonts w:ascii="Courier New" w:hAnsi="Courier New" w:cs="Courier New"/>
          <w:color w:val="000000" w:themeColor="text1"/>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policy 10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authentication</w:t>
      </w:r>
      <w:proofErr w:type="gramEnd"/>
      <w:r>
        <w:rPr>
          <w:rFonts w:ascii="Courier New" w:hAnsi="Courier New" w:cs="Courier New"/>
        </w:rPr>
        <w:t xml:space="preserve"> pre-share</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key </w:t>
      </w:r>
      <w:proofErr w:type="spellStart"/>
      <w:r>
        <w:rPr>
          <w:rFonts w:ascii="Courier New" w:hAnsi="Courier New" w:cs="Courier New"/>
        </w:rPr>
        <w:t>cisco</w:t>
      </w:r>
      <w:proofErr w:type="spellEnd"/>
      <w:r>
        <w:rPr>
          <w:rFonts w:ascii="Courier New" w:hAnsi="Courier New" w:cs="Courier New"/>
        </w:rPr>
        <w:t xml:space="preserve"> address 20.1.1.1</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ah-</w:t>
      </w:r>
      <w:proofErr w:type="spellStart"/>
      <w:r>
        <w:rPr>
          <w:rFonts w:ascii="Courier New" w:hAnsi="Courier New" w:cs="Courier New"/>
        </w:rPr>
        <w:t>sha</w:t>
      </w:r>
      <w:proofErr w:type="spellEnd"/>
      <w:r>
        <w:rPr>
          <w:rFonts w:ascii="Courier New" w:hAnsi="Courier New" w:cs="Courier New"/>
        </w:rPr>
        <w:t>-</w:t>
      </w:r>
      <w:proofErr w:type="spellStart"/>
      <w:r>
        <w:rPr>
          <w:rFonts w:ascii="Courier New" w:hAnsi="Courier New" w:cs="Courier New"/>
        </w:rPr>
        <w:t>hmac</w:t>
      </w:r>
      <w:proofErr w:type="spellEnd"/>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transport</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profile GRE-IPSEC</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set</w:t>
      </w:r>
      <w:proofErr w:type="gramEnd"/>
      <w:r>
        <w:rPr>
          <w:rFonts w:ascii="Courier New" w:hAnsi="Courier New" w:cs="Courier New"/>
        </w:rPr>
        <w:t xml:space="preserve"> transform-set TSET </w:t>
      </w:r>
    </w:p>
    <w:p w:rsidR="007F645E" w:rsidRDefault="007F645E" w:rsidP="007F645E">
      <w:pPr>
        <w:autoSpaceDE w:val="0"/>
        <w:autoSpaceDN w:val="0"/>
        <w:adjustRightInd w:val="0"/>
        <w:spacing w:after="0" w:line="240" w:lineRule="auto"/>
        <w:rPr>
          <w:rFonts w:ascii="Courier New" w:hAnsi="Courier New" w:cs="Courier New"/>
        </w:rPr>
      </w:pPr>
    </w:p>
    <w:p w:rsidR="007F645E" w:rsidRDefault="00FE5F38"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w:t>
      </w:r>
      <w:r w:rsidR="007F645E">
        <w:rPr>
          <w:rFonts w:ascii="Courier New" w:hAnsi="Courier New" w:cs="Courier New"/>
        </w:rPr>
        <w:t>nterface</w:t>
      </w:r>
      <w:proofErr w:type="gramEnd"/>
      <w:r w:rsidR="007F645E">
        <w:rPr>
          <w:rFonts w:ascii="Courier New" w:hAnsi="Courier New" w:cs="Courier New"/>
        </w:rPr>
        <w:t xml:space="preserve"> Loopback0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1.1.1.1 255.255.255.255</w:t>
      </w:r>
    </w:p>
    <w:p w:rsidR="007F645E" w:rsidRDefault="007F645E" w:rsidP="007F645E">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Tunnel0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172.16.1.1 255.255.255.0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source FastEthernet0/0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lastRenderedPageBreak/>
        <w:t>tunnel</w:t>
      </w:r>
      <w:proofErr w:type="gramEnd"/>
      <w:r>
        <w:rPr>
          <w:rFonts w:ascii="Courier New" w:hAnsi="Courier New" w:cs="Courier New"/>
        </w:rPr>
        <w:t xml:space="preserve"> destination 20.1.1.1</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protection </w:t>
      </w:r>
      <w:proofErr w:type="spellStart"/>
      <w:r>
        <w:rPr>
          <w:rFonts w:ascii="Courier New" w:hAnsi="Courier New" w:cs="Courier New"/>
        </w:rPr>
        <w:t>ipsec</w:t>
      </w:r>
      <w:proofErr w:type="spellEnd"/>
      <w:r>
        <w:rPr>
          <w:rFonts w:ascii="Courier New" w:hAnsi="Courier New" w:cs="Courier New"/>
        </w:rPr>
        <w:t xml:space="preserve"> profile GRE-IPSEC</w:t>
      </w:r>
    </w:p>
    <w:p w:rsidR="007F645E" w:rsidRDefault="007F645E" w:rsidP="007F645E">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10.1.1.1 255.255.255.0</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router</w:t>
      </w:r>
      <w:proofErr w:type="gramEnd"/>
      <w:r>
        <w:rPr>
          <w:rFonts w:ascii="Courier New" w:hAnsi="Courier New" w:cs="Courier New"/>
        </w:rPr>
        <w:t xml:space="preserve"> </w:t>
      </w:r>
      <w:proofErr w:type="spellStart"/>
      <w:r>
        <w:rPr>
          <w:rFonts w:ascii="Courier New" w:hAnsi="Courier New" w:cs="Courier New"/>
        </w:rPr>
        <w:t>eigrp</w:t>
      </w:r>
      <w:proofErr w:type="spellEnd"/>
      <w:r>
        <w:rPr>
          <w:rFonts w:ascii="Courier New" w:hAnsi="Courier New" w:cs="Courier New"/>
        </w:rPr>
        <w:t xml:space="preserve"> 100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1.1.1.0 0.0.0.255</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172.16.1.0 0.0.0.255</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route 20.1.1.0 255.255.255.0 10.1.1.10</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b/>
          <w:u w:val="single"/>
        </w:rPr>
      </w:pPr>
      <w:r>
        <w:rPr>
          <w:rFonts w:ascii="Courier New" w:hAnsi="Courier New" w:cs="Courier New"/>
          <w:b/>
          <w:u w:val="single"/>
        </w:rPr>
        <w:t>R2</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policy 10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authentication</w:t>
      </w:r>
      <w:proofErr w:type="gramEnd"/>
      <w:r>
        <w:rPr>
          <w:rFonts w:ascii="Courier New" w:hAnsi="Courier New" w:cs="Courier New"/>
        </w:rPr>
        <w:t xml:space="preserve"> pre-share</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isakmp</w:t>
      </w:r>
      <w:proofErr w:type="spellEnd"/>
      <w:r>
        <w:rPr>
          <w:rFonts w:ascii="Courier New" w:hAnsi="Courier New" w:cs="Courier New"/>
        </w:rPr>
        <w:t xml:space="preserve"> key </w:t>
      </w:r>
      <w:proofErr w:type="spellStart"/>
      <w:r>
        <w:rPr>
          <w:rFonts w:ascii="Courier New" w:hAnsi="Courier New" w:cs="Courier New"/>
        </w:rPr>
        <w:t>cisco</w:t>
      </w:r>
      <w:proofErr w:type="spellEnd"/>
      <w:r>
        <w:rPr>
          <w:rFonts w:ascii="Courier New" w:hAnsi="Courier New" w:cs="Courier New"/>
        </w:rPr>
        <w:t xml:space="preserve"> address 10.1.1.1</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ah-</w:t>
      </w:r>
      <w:proofErr w:type="spellStart"/>
      <w:r>
        <w:rPr>
          <w:rFonts w:ascii="Courier New" w:hAnsi="Courier New" w:cs="Courier New"/>
        </w:rPr>
        <w:t>sha</w:t>
      </w:r>
      <w:proofErr w:type="spellEnd"/>
      <w:r>
        <w:rPr>
          <w:rFonts w:ascii="Courier New" w:hAnsi="Courier New" w:cs="Courier New"/>
        </w:rPr>
        <w:t>-</w:t>
      </w:r>
      <w:proofErr w:type="spellStart"/>
      <w:r>
        <w:rPr>
          <w:rFonts w:ascii="Courier New" w:hAnsi="Courier New" w:cs="Courier New"/>
        </w:rPr>
        <w:t>hmac</w:t>
      </w:r>
      <w:proofErr w:type="spellEnd"/>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transport</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profile GRE-IPSEC</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set</w:t>
      </w:r>
      <w:proofErr w:type="gramEnd"/>
      <w:r>
        <w:rPr>
          <w:rFonts w:ascii="Courier New" w:hAnsi="Courier New" w:cs="Courier New"/>
        </w:rPr>
        <w:t xml:space="preserve"> transform-set TSET </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Loopback0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2.2.2.2 255.255.255.255</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Tunnel0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172.16.1.2 255.255.255.0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source FastEthernet0/0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destination 10.1.1.1</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tunnel</w:t>
      </w:r>
      <w:proofErr w:type="gramEnd"/>
      <w:r>
        <w:rPr>
          <w:rFonts w:ascii="Courier New" w:hAnsi="Courier New" w:cs="Courier New"/>
        </w:rPr>
        <w:t xml:space="preserve"> protection </w:t>
      </w:r>
      <w:proofErr w:type="spellStart"/>
      <w:r>
        <w:rPr>
          <w:rFonts w:ascii="Courier New" w:hAnsi="Courier New" w:cs="Courier New"/>
        </w:rPr>
        <w:t>ipsec</w:t>
      </w:r>
      <w:proofErr w:type="spellEnd"/>
      <w:r>
        <w:rPr>
          <w:rFonts w:ascii="Courier New" w:hAnsi="Courier New" w:cs="Courier New"/>
        </w:rPr>
        <w:t xml:space="preserve"> profile GRE-IPSEC</w:t>
      </w:r>
    </w:p>
    <w:p w:rsidR="007F645E" w:rsidRDefault="007F645E" w:rsidP="007F645E">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20.1.1.1 255.255.255.0</w:t>
      </w:r>
    </w:p>
    <w:p w:rsidR="00FE5F38" w:rsidRDefault="00FE5F38"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router</w:t>
      </w:r>
      <w:proofErr w:type="gramEnd"/>
      <w:r>
        <w:rPr>
          <w:rFonts w:ascii="Courier New" w:hAnsi="Courier New" w:cs="Courier New"/>
        </w:rPr>
        <w:t xml:space="preserve"> </w:t>
      </w:r>
      <w:proofErr w:type="spellStart"/>
      <w:r>
        <w:rPr>
          <w:rFonts w:ascii="Courier New" w:hAnsi="Courier New" w:cs="Courier New"/>
        </w:rPr>
        <w:t>eigrp</w:t>
      </w:r>
      <w:proofErr w:type="spellEnd"/>
      <w:r>
        <w:rPr>
          <w:rFonts w:ascii="Courier New" w:hAnsi="Courier New" w:cs="Courier New"/>
        </w:rPr>
        <w:t xml:space="preserve"> 100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2.2.2.0 0.0.0.255</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172.16.0.0</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network</w:t>
      </w:r>
      <w:proofErr w:type="gramEnd"/>
      <w:r>
        <w:rPr>
          <w:rFonts w:ascii="Courier New" w:hAnsi="Courier New" w:cs="Courier New"/>
        </w:rPr>
        <w:t xml:space="preserve"> 172.16.1.0 0.0.0.255</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route 10.1.1.0 255.255.255.0 20.1.1.10</w:t>
      </w:r>
    </w:p>
    <w:p w:rsidR="007F645E" w:rsidRDefault="007F645E" w:rsidP="007F645E">
      <w:pPr>
        <w:autoSpaceDE w:val="0"/>
        <w:autoSpaceDN w:val="0"/>
        <w:adjustRightInd w:val="0"/>
        <w:spacing w:after="0" w:line="240" w:lineRule="auto"/>
        <w:rPr>
          <w:b/>
          <w:u w:val="single"/>
        </w:rPr>
      </w:pPr>
    </w:p>
    <w:p w:rsidR="007F645E" w:rsidRPr="007F645E" w:rsidRDefault="007F645E" w:rsidP="007F645E">
      <w:pPr>
        <w:autoSpaceDE w:val="0"/>
        <w:autoSpaceDN w:val="0"/>
        <w:adjustRightInd w:val="0"/>
        <w:spacing w:after="0" w:line="240" w:lineRule="auto"/>
        <w:rPr>
          <w:rFonts w:ascii="Courier New" w:hAnsi="Courier New" w:cs="Courier New"/>
          <w:b/>
          <w:u w:val="single"/>
        </w:rPr>
      </w:pPr>
      <w:r w:rsidRPr="007F645E">
        <w:rPr>
          <w:rFonts w:ascii="Courier New" w:hAnsi="Courier New" w:cs="Courier New"/>
          <w:b/>
          <w:u w:val="single"/>
        </w:rPr>
        <w:t>INTERNET</w:t>
      </w:r>
    </w:p>
    <w:p w:rsidR="007F645E" w:rsidRDefault="007F645E" w:rsidP="007F645E">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FastEthernet0/0</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10.1.1.10 255.255.255.0</w:t>
      </w:r>
    </w:p>
    <w:p w:rsidR="007F645E" w:rsidRDefault="007F645E" w:rsidP="007F645E">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7F645E" w:rsidRDefault="007F645E" w:rsidP="007F645E">
      <w:pPr>
        <w:autoSpaceDE w:val="0"/>
        <w:autoSpaceDN w:val="0"/>
        <w:adjustRightInd w:val="0"/>
        <w:spacing w:after="0" w:line="240" w:lineRule="auto"/>
        <w:rPr>
          <w:rFonts w:ascii="Courier New" w:hAnsi="Courier New" w:cs="Courier New"/>
        </w:rPr>
      </w:pPr>
      <w:proofErr w:type="gramStart"/>
      <w:r>
        <w:rPr>
          <w:rFonts w:ascii="Courier New" w:hAnsi="Courier New" w:cs="Courier New"/>
        </w:rPr>
        <w:t>interface</w:t>
      </w:r>
      <w:proofErr w:type="gramEnd"/>
      <w:r>
        <w:rPr>
          <w:rFonts w:ascii="Courier New" w:hAnsi="Courier New" w:cs="Courier New"/>
        </w:rPr>
        <w:t xml:space="preserve"> FastEthernet0/1</w:t>
      </w:r>
    </w:p>
    <w:p w:rsidR="007F645E" w:rsidRDefault="007F645E" w:rsidP="007F645E">
      <w:pPr>
        <w:autoSpaceDE w:val="0"/>
        <w:autoSpaceDN w:val="0"/>
        <w:adjustRightInd w:val="0"/>
        <w:spacing w:after="0" w:line="240" w:lineRule="auto"/>
        <w:rPr>
          <w:rFonts w:ascii="Courier New" w:hAnsi="Courier New" w:cs="Courier New"/>
        </w:rPr>
      </w:pPr>
      <w:proofErr w:type="spellStart"/>
      <w:proofErr w:type="gramStart"/>
      <w:r>
        <w:rPr>
          <w:rFonts w:ascii="Courier New" w:hAnsi="Courier New" w:cs="Courier New"/>
        </w:rPr>
        <w:t>ip</w:t>
      </w:r>
      <w:proofErr w:type="spellEnd"/>
      <w:proofErr w:type="gramEnd"/>
      <w:r>
        <w:rPr>
          <w:rFonts w:ascii="Courier New" w:hAnsi="Courier New" w:cs="Courier New"/>
        </w:rPr>
        <w:t xml:space="preserve"> address 20.1.1.10 255.255.255.0</w:t>
      </w:r>
    </w:p>
    <w:p w:rsidR="00FE5F38" w:rsidRDefault="00FE5F38" w:rsidP="007F645E">
      <w:pPr>
        <w:autoSpaceDE w:val="0"/>
        <w:autoSpaceDN w:val="0"/>
        <w:adjustRightInd w:val="0"/>
        <w:spacing w:after="0" w:line="240" w:lineRule="auto"/>
        <w:rPr>
          <w:rFonts w:ascii="Courier New" w:hAnsi="Courier New" w:cs="Courier New"/>
        </w:rPr>
      </w:pPr>
    </w:p>
    <w:p w:rsidR="00FE5F38" w:rsidRPr="00FE5F38" w:rsidRDefault="00FE5F38" w:rsidP="00FE5F38">
      <w:pPr>
        <w:rPr>
          <w:rFonts w:ascii="Times New Roman" w:hAnsi="Times New Roman" w:cs="Times New Roman"/>
          <w:b/>
          <w:color w:val="FF0000"/>
          <w:u w:val="single"/>
        </w:rPr>
      </w:pPr>
      <w:r w:rsidRPr="00FE5F38">
        <w:rPr>
          <w:rFonts w:ascii="Times New Roman" w:hAnsi="Times New Roman" w:cs="Times New Roman"/>
          <w:b/>
          <w:color w:val="FF0000"/>
          <w:u w:val="single"/>
        </w:rPr>
        <w:lastRenderedPageBreak/>
        <w:t>AH USING</w:t>
      </w:r>
      <w:r>
        <w:rPr>
          <w:rFonts w:ascii="Times New Roman" w:hAnsi="Times New Roman" w:cs="Times New Roman"/>
          <w:b/>
          <w:color w:val="FF0000"/>
          <w:u w:val="single"/>
        </w:rPr>
        <w:t xml:space="preserve"> TUNNEL</w:t>
      </w:r>
      <w:r w:rsidRPr="00FE5F38">
        <w:rPr>
          <w:rFonts w:ascii="Times New Roman" w:hAnsi="Times New Roman" w:cs="Times New Roman"/>
          <w:b/>
          <w:color w:val="FF0000"/>
          <w:u w:val="single"/>
        </w:rPr>
        <w:t xml:space="preserve"> MODE</w:t>
      </w:r>
    </w:p>
    <w:p w:rsidR="00FE5F38" w:rsidRDefault="00FE5F38" w:rsidP="007F645E">
      <w:pPr>
        <w:autoSpaceDE w:val="0"/>
        <w:autoSpaceDN w:val="0"/>
        <w:adjustRightInd w:val="0"/>
        <w:spacing w:after="0" w:line="240" w:lineRule="auto"/>
        <w:rPr>
          <w:rFonts w:ascii="Courier New" w:hAnsi="Courier New" w:cs="Courier New"/>
        </w:rPr>
      </w:pPr>
    </w:p>
    <w:p w:rsidR="00FE5F38" w:rsidRDefault="00FE5F38" w:rsidP="00FE5F38">
      <w:pPr>
        <w:spacing w:after="0" w:line="240" w:lineRule="auto"/>
        <w:rPr>
          <w:rFonts w:ascii="Courier New" w:hAnsi="Courier New" w:cs="Courier New"/>
          <w:b/>
          <w:color w:val="000000" w:themeColor="text1"/>
          <w:u w:val="single"/>
        </w:rPr>
      </w:pPr>
      <w:r>
        <w:rPr>
          <w:rFonts w:ascii="Courier New" w:hAnsi="Courier New" w:cs="Courier New"/>
          <w:b/>
          <w:color w:val="000000" w:themeColor="text1"/>
          <w:u w:val="single"/>
        </w:rPr>
        <w:t>R1</w:t>
      </w:r>
    </w:p>
    <w:p w:rsidR="00FE5F38" w:rsidRDefault="00FE5F38" w:rsidP="00FE5F38">
      <w:pPr>
        <w:autoSpaceDE w:val="0"/>
        <w:autoSpaceDN w:val="0"/>
        <w:adjustRightInd w:val="0"/>
        <w:spacing w:after="0" w:line="240" w:lineRule="auto"/>
        <w:rPr>
          <w:rFonts w:ascii="Courier New" w:hAnsi="Courier New" w:cs="Courier New"/>
        </w:rPr>
      </w:pPr>
    </w:p>
    <w:p w:rsidR="00FE5F38" w:rsidRDefault="00FE5F38" w:rsidP="00FE5F38">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ah-</w:t>
      </w:r>
      <w:proofErr w:type="spellStart"/>
      <w:r>
        <w:rPr>
          <w:rFonts w:ascii="Courier New" w:hAnsi="Courier New" w:cs="Courier New"/>
        </w:rPr>
        <w:t>sha</w:t>
      </w:r>
      <w:proofErr w:type="spellEnd"/>
      <w:r>
        <w:rPr>
          <w:rFonts w:ascii="Courier New" w:hAnsi="Courier New" w:cs="Courier New"/>
        </w:rPr>
        <w:t>-</w:t>
      </w:r>
      <w:proofErr w:type="spellStart"/>
      <w:r>
        <w:rPr>
          <w:rFonts w:ascii="Courier New" w:hAnsi="Courier New" w:cs="Courier New"/>
        </w:rPr>
        <w:t>hmac</w:t>
      </w:r>
      <w:proofErr w:type="spellEnd"/>
      <w:r>
        <w:rPr>
          <w:rFonts w:ascii="Courier New" w:hAnsi="Courier New" w:cs="Courier New"/>
        </w:rPr>
        <w:t xml:space="preserve"> </w:t>
      </w:r>
    </w:p>
    <w:p w:rsidR="00FE5F38" w:rsidRDefault="00FE5F38" w:rsidP="00FE5F38">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tunnel </w:t>
      </w:r>
      <w:r w:rsidRPr="00FE5F38">
        <w:rPr>
          <w:rFonts w:ascii="Courier New" w:hAnsi="Courier New" w:cs="Courier New"/>
          <w:color w:val="FF0000"/>
        </w:rPr>
        <w:t>– even if we don’t give this command the default will be tunnel mode only</w:t>
      </w:r>
    </w:p>
    <w:p w:rsidR="00FE5F38" w:rsidRDefault="00FE5F38" w:rsidP="00FE5F38">
      <w:pPr>
        <w:autoSpaceDE w:val="0"/>
        <w:autoSpaceDN w:val="0"/>
        <w:adjustRightInd w:val="0"/>
        <w:spacing w:after="0" w:line="240" w:lineRule="auto"/>
        <w:rPr>
          <w:rFonts w:ascii="Courier New" w:hAnsi="Courier New" w:cs="Courier New"/>
        </w:rPr>
      </w:pPr>
    </w:p>
    <w:p w:rsidR="00FE5F38" w:rsidRDefault="00FE5F38" w:rsidP="00FE5F38">
      <w:pPr>
        <w:autoSpaceDE w:val="0"/>
        <w:autoSpaceDN w:val="0"/>
        <w:adjustRightInd w:val="0"/>
        <w:spacing w:after="0" w:line="240" w:lineRule="auto"/>
        <w:rPr>
          <w:rFonts w:ascii="Courier New" w:hAnsi="Courier New" w:cs="Courier New"/>
          <w:b/>
          <w:u w:val="single"/>
        </w:rPr>
      </w:pPr>
      <w:r>
        <w:rPr>
          <w:rFonts w:ascii="Courier New" w:hAnsi="Courier New" w:cs="Courier New"/>
          <w:b/>
          <w:u w:val="single"/>
        </w:rPr>
        <w:t>R2</w:t>
      </w:r>
    </w:p>
    <w:p w:rsidR="00FE5F38" w:rsidRDefault="00FE5F38" w:rsidP="00FE5F38">
      <w:pPr>
        <w:autoSpaceDE w:val="0"/>
        <w:autoSpaceDN w:val="0"/>
        <w:adjustRightInd w:val="0"/>
        <w:spacing w:after="0" w:line="240" w:lineRule="auto"/>
        <w:rPr>
          <w:rFonts w:ascii="Courier New" w:hAnsi="Courier New" w:cs="Courier New"/>
        </w:rPr>
      </w:pPr>
    </w:p>
    <w:p w:rsidR="00FE5F38" w:rsidRDefault="00FE5F38" w:rsidP="00FE5F38">
      <w:pPr>
        <w:autoSpaceDE w:val="0"/>
        <w:autoSpaceDN w:val="0"/>
        <w:adjustRightInd w:val="0"/>
        <w:spacing w:after="0" w:line="240" w:lineRule="auto"/>
        <w:rPr>
          <w:rFonts w:ascii="Courier New" w:hAnsi="Courier New" w:cs="Courier New"/>
        </w:rPr>
      </w:pPr>
      <w:proofErr w:type="gramStart"/>
      <w:r>
        <w:rPr>
          <w:rFonts w:ascii="Courier New" w:hAnsi="Courier New" w:cs="Courier New"/>
        </w:rPr>
        <w:t>crypto</w:t>
      </w:r>
      <w:proofErr w:type="gramEnd"/>
      <w:r>
        <w:rPr>
          <w:rFonts w:ascii="Courier New" w:hAnsi="Courier New" w:cs="Courier New"/>
        </w:rPr>
        <w:t xml:space="preserve"> </w:t>
      </w:r>
      <w:proofErr w:type="spellStart"/>
      <w:r>
        <w:rPr>
          <w:rFonts w:ascii="Courier New" w:hAnsi="Courier New" w:cs="Courier New"/>
        </w:rPr>
        <w:t>ipsec</w:t>
      </w:r>
      <w:proofErr w:type="spellEnd"/>
      <w:r>
        <w:rPr>
          <w:rFonts w:ascii="Courier New" w:hAnsi="Courier New" w:cs="Courier New"/>
        </w:rPr>
        <w:t xml:space="preserve"> transform-set TSET ah-</w:t>
      </w:r>
      <w:proofErr w:type="spellStart"/>
      <w:r>
        <w:rPr>
          <w:rFonts w:ascii="Courier New" w:hAnsi="Courier New" w:cs="Courier New"/>
        </w:rPr>
        <w:t>sha</w:t>
      </w:r>
      <w:proofErr w:type="spellEnd"/>
      <w:r>
        <w:rPr>
          <w:rFonts w:ascii="Courier New" w:hAnsi="Courier New" w:cs="Courier New"/>
        </w:rPr>
        <w:t>-</w:t>
      </w:r>
      <w:proofErr w:type="spellStart"/>
      <w:r>
        <w:rPr>
          <w:rFonts w:ascii="Courier New" w:hAnsi="Courier New" w:cs="Courier New"/>
        </w:rPr>
        <w:t>hmac</w:t>
      </w:r>
      <w:proofErr w:type="spellEnd"/>
      <w:r>
        <w:rPr>
          <w:rFonts w:ascii="Courier New" w:hAnsi="Courier New" w:cs="Courier New"/>
        </w:rPr>
        <w:t xml:space="preserve"> </w:t>
      </w:r>
    </w:p>
    <w:p w:rsidR="00FE5F38" w:rsidRDefault="00FE5F38" w:rsidP="00FE5F38">
      <w:pPr>
        <w:autoSpaceDE w:val="0"/>
        <w:autoSpaceDN w:val="0"/>
        <w:adjustRightInd w:val="0"/>
        <w:spacing w:after="0" w:line="240" w:lineRule="auto"/>
        <w:rPr>
          <w:rFonts w:ascii="Courier New" w:hAnsi="Courier New" w:cs="Courier New"/>
        </w:rPr>
      </w:pPr>
      <w:proofErr w:type="gramStart"/>
      <w:r>
        <w:rPr>
          <w:rFonts w:ascii="Courier New" w:hAnsi="Courier New" w:cs="Courier New"/>
        </w:rPr>
        <w:t>mode</w:t>
      </w:r>
      <w:proofErr w:type="gramEnd"/>
      <w:r>
        <w:rPr>
          <w:rFonts w:ascii="Courier New" w:hAnsi="Courier New" w:cs="Courier New"/>
        </w:rPr>
        <w:t xml:space="preserve"> tunnel</w:t>
      </w:r>
    </w:p>
    <w:p w:rsidR="00FE5F38" w:rsidRDefault="00FE5F38" w:rsidP="00FE5F38">
      <w:pPr>
        <w:autoSpaceDE w:val="0"/>
        <w:autoSpaceDN w:val="0"/>
        <w:adjustRightInd w:val="0"/>
        <w:spacing w:after="0" w:line="240" w:lineRule="auto"/>
        <w:rPr>
          <w:rFonts w:ascii="Courier New" w:hAnsi="Courier New" w:cs="Courier New"/>
        </w:rPr>
      </w:pPr>
    </w:p>
    <w:p w:rsidR="007F645E" w:rsidRDefault="007F645E" w:rsidP="007F645E">
      <w:pPr>
        <w:autoSpaceDE w:val="0"/>
        <w:autoSpaceDN w:val="0"/>
        <w:adjustRightInd w:val="0"/>
        <w:spacing w:after="0" w:line="240" w:lineRule="auto"/>
        <w:rPr>
          <w:rFonts w:ascii="Courier New" w:hAnsi="Courier New" w:cs="Courier New"/>
          <w:color w:val="0070C0"/>
        </w:rPr>
      </w:pPr>
    </w:p>
    <w:p w:rsidR="007F645E" w:rsidRDefault="007F645E" w:rsidP="007F645E">
      <w:pPr>
        <w:autoSpaceDE w:val="0"/>
        <w:autoSpaceDN w:val="0"/>
        <w:adjustRightInd w:val="0"/>
        <w:spacing w:after="0" w:line="240" w:lineRule="auto"/>
        <w:rPr>
          <w:rFonts w:ascii="Courier New" w:hAnsi="Courier New" w:cs="Courier New"/>
          <w:color w:val="0070C0"/>
        </w:rPr>
      </w:pPr>
      <w:r>
        <w:rPr>
          <w:rFonts w:ascii="Courier New" w:hAnsi="Courier New" w:cs="Courier New"/>
          <w:color w:val="0070C0"/>
        </w:rPr>
        <w:t>Note: We cannot advertise the tunnel network and the physical network using the same protocol. So we advertise the physical network using static routes and the tunnel networks using EIGRP</w:t>
      </w:r>
    </w:p>
    <w:p w:rsidR="007F645E" w:rsidRDefault="007F645E" w:rsidP="007F645E">
      <w:pPr>
        <w:autoSpaceDE w:val="0"/>
        <w:autoSpaceDN w:val="0"/>
        <w:adjustRightInd w:val="0"/>
        <w:spacing w:after="0" w:line="240" w:lineRule="auto"/>
        <w:rPr>
          <w:rFonts w:ascii="Courier New" w:hAnsi="Courier New" w:cs="Courier New"/>
          <w:color w:val="0070C0"/>
        </w:rPr>
      </w:pPr>
      <w:r>
        <w:rPr>
          <w:rFonts w:ascii="Courier New" w:hAnsi="Courier New" w:cs="Courier New"/>
          <w:color w:val="0070C0"/>
        </w:rPr>
        <w:t xml:space="preserve">          </w:t>
      </w:r>
    </w:p>
    <w:p w:rsidR="007F645E" w:rsidRDefault="007F645E" w:rsidP="007F645E">
      <w:pPr>
        <w:autoSpaceDE w:val="0"/>
        <w:autoSpaceDN w:val="0"/>
        <w:adjustRightInd w:val="0"/>
        <w:spacing w:after="0" w:line="240" w:lineRule="auto"/>
        <w:rPr>
          <w:rFonts w:ascii="Courier New" w:hAnsi="Courier New" w:cs="Courier New"/>
          <w:color w:val="0070C0"/>
        </w:rPr>
      </w:pPr>
      <w:r>
        <w:rPr>
          <w:rFonts w:ascii="Courier New" w:hAnsi="Courier New" w:cs="Courier New"/>
          <w:color w:val="0070C0"/>
        </w:rPr>
        <w:t xml:space="preserve">      GRE over IPSEC can operate in both tunnel mode and transport mode but transport mode is most preferred solution as it eliminates the 20 bytes additional header produced in tunnel mode.</w:t>
      </w:r>
    </w:p>
    <w:p w:rsidR="00FE5F38" w:rsidRDefault="00FE5F38" w:rsidP="007F645E">
      <w:pPr>
        <w:autoSpaceDE w:val="0"/>
        <w:autoSpaceDN w:val="0"/>
        <w:adjustRightInd w:val="0"/>
        <w:spacing w:after="0" w:line="240" w:lineRule="auto"/>
        <w:rPr>
          <w:rFonts w:ascii="Courier New" w:hAnsi="Courier New" w:cs="Courier New"/>
          <w:color w:val="0070C0"/>
        </w:rPr>
      </w:pPr>
    </w:p>
    <w:p w:rsidR="00FE5F38" w:rsidRPr="00FE5F38" w:rsidRDefault="00FE5F38" w:rsidP="00FE5F38">
      <w:pPr>
        <w:rPr>
          <w:rFonts w:ascii="Times New Roman" w:hAnsi="Times New Roman" w:cs="Times New Roman"/>
          <w:b/>
          <w:color w:val="FF0000"/>
          <w:u w:val="single"/>
        </w:rPr>
      </w:pPr>
      <w:r w:rsidRPr="00FE5F38">
        <w:rPr>
          <w:rFonts w:ascii="Times New Roman" w:hAnsi="Times New Roman" w:cs="Times New Roman"/>
          <w:b/>
          <w:color w:val="FF0000"/>
          <w:u w:val="single"/>
        </w:rPr>
        <w:t>AH USING TRANSPORT MODE</w:t>
      </w:r>
      <w:r>
        <w:rPr>
          <w:rFonts w:ascii="Times New Roman" w:hAnsi="Times New Roman" w:cs="Times New Roman"/>
          <w:b/>
          <w:color w:val="FF0000"/>
          <w:u w:val="single"/>
        </w:rPr>
        <w:t xml:space="preserve"> PACKET</w:t>
      </w:r>
    </w:p>
    <w:p w:rsidR="00FE5F38" w:rsidRDefault="00FE5F38" w:rsidP="007F645E">
      <w:pPr>
        <w:autoSpaceDE w:val="0"/>
        <w:autoSpaceDN w:val="0"/>
        <w:adjustRightInd w:val="0"/>
        <w:spacing w:after="0" w:line="240" w:lineRule="auto"/>
        <w:rPr>
          <w:rFonts w:ascii="Courier New" w:hAnsi="Courier New" w:cs="Courier New"/>
          <w:color w:val="0070C0"/>
        </w:rPr>
      </w:pPr>
    </w:p>
    <w:p w:rsidR="007F645E" w:rsidRDefault="007F645E" w:rsidP="007F645E">
      <w:pPr>
        <w:autoSpaceDE w:val="0"/>
        <w:autoSpaceDN w:val="0"/>
        <w:adjustRightInd w:val="0"/>
        <w:spacing w:after="0" w:line="240" w:lineRule="auto"/>
        <w:rPr>
          <w:rFonts w:ascii="Courier New" w:hAnsi="Courier New" w:cs="Courier New"/>
        </w:rPr>
      </w:pPr>
    </w:p>
    <w:p w:rsidR="00135C65" w:rsidRDefault="00FE5F38">
      <w:r>
        <w:rPr>
          <w:noProof/>
        </w:rPr>
        <w:drawing>
          <wp:inline distT="0" distB="0" distL="0" distR="0">
            <wp:extent cx="5943600" cy="3857625"/>
            <wp:effectExtent l="19050" t="0" r="0" b="0"/>
            <wp:docPr id="9" name="Picture 9" descr="C:\Users\Dolia\Desktop\GRE Over IPsec with AH - Transport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olia\Desktop\GRE Over IPsec with AH - Transport Mode.PNG"/>
                    <pic:cNvPicPr>
                      <a:picLocks noChangeAspect="1" noChangeArrowheads="1"/>
                    </pic:cNvPicPr>
                  </pic:nvPicPr>
                  <pic:blipFill>
                    <a:blip r:embed="rId5" cstate="print"/>
                    <a:srcRect/>
                    <a:stretch>
                      <a:fillRect/>
                    </a:stretch>
                  </pic:blipFill>
                  <pic:spPr bwMode="auto">
                    <a:xfrm>
                      <a:off x="0" y="0"/>
                      <a:ext cx="5943600" cy="3857625"/>
                    </a:xfrm>
                    <a:prstGeom prst="rect">
                      <a:avLst/>
                    </a:prstGeom>
                    <a:noFill/>
                    <a:ln w="9525">
                      <a:noFill/>
                      <a:miter lim="800000"/>
                      <a:headEnd/>
                      <a:tailEnd/>
                    </a:ln>
                  </pic:spPr>
                </pic:pic>
              </a:graphicData>
            </a:graphic>
          </wp:inline>
        </w:drawing>
      </w:r>
    </w:p>
    <w:p w:rsidR="00FE5F38" w:rsidRPr="00FE5F38" w:rsidRDefault="00FE5F38" w:rsidP="00FE5F38">
      <w:pPr>
        <w:rPr>
          <w:rFonts w:ascii="Times New Roman" w:hAnsi="Times New Roman" w:cs="Times New Roman"/>
          <w:b/>
          <w:color w:val="FF0000"/>
          <w:u w:val="single"/>
        </w:rPr>
      </w:pPr>
      <w:r w:rsidRPr="00FE5F38">
        <w:rPr>
          <w:rFonts w:ascii="Times New Roman" w:hAnsi="Times New Roman" w:cs="Times New Roman"/>
          <w:b/>
          <w:color w:val="FF0000"/>
          <w:u w:val="single"/>
        </w:rPr>
        <w:lastRenderedPageBreak/>
        <w:t>AH USING</w:t>
      </w:r>
      <w:r>
        <w:rPr>
          <w:rFonts w:ascii="Times New Roman" w:hAnsi="Times New Roman" w:cs="Times New Roman"/>
          <w:b/>
          <w:color w:val="FF0000"/>
          <w:u w:val="single"/>
        </w:rPr>
        <w:t xml:space="preserve"> TUNNEL</w:t>
      </w:r>
      <w:r w:rsidRPr="00FE5F38">
        <w:rPr>
          <w:rFonts w:ascii="Times New Roman" w:hAnsi="Times New Roman" w:cs="Times New Roman"/>
          <w:b/>
          <w:color w:val="FF0000"/>
          <w:u w:val="single"/>
        </w:rPr>
        <w:t xml:space="preserve"> MODE</w:t>
      </w:r>
      <w:r>
        <w:rPr>
          <w:rFonts w:ascii="Times New Roman" w:hAnsi="Times New Roman" w:cs="Times New Roman"/>
          <w:b/>
          <w:color w:val="FF0000"/>
          <w:u w:val="single"/>
        </w:rPr>
        <w:t xml:space="preserve"> PACKET</w:t>
      </w:r>
    </w:p>
    <w:p w:rsidR="00FE5F38" w:rsidRDefault="00FE5F38"/>
    <w:p w:rsidR="007F645E" w:rsidRDefault="00FE5F38">
      <w:r>
        <w:rPr>
          <w:noProof/>
        </w:rPr>
        <w:drawing>
          <wp:inline distT="0" distB="0" distL="0" distR="0">
            <wp:extent cx="5943600" cy="3857625"/>
            <wp:effectExtent l="19050" t="0" r="0" b="0"/>
            <wp:docPr id="2" name="Picture 7" descr="C:\Users\Dolia\Desktop\GRE Over IPsec with AH - Tunnel M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olia\Desktop\GRE Over IPsec with AH - Tunnel Mode.PNG"/>
                    <pic:cNvPicPr>
                      <a:picLocks noChangeAspect="1" noChangeArrowheads="1"/>
                    </pic:cNvPicPr>
                  </pic:nvPicPr>
                  <pic:blipFill>
                    <a:blip r:embed="rId6" cstate="print"/>
                    <a:srcRect/>
                    <a:stretch>
                      <a:fillRect/>
                    </a:stretch>
                  </pic:blipFill>
                  <pic:spPr bwMode="auto">
                    <a:xfrm>
                      <a:off x="0" y="0"/>
                      <a:ext cx="5943600" cy="3857625"/>
                    </a:xfrm>
                    <a:prstGeom prst="rect">
                      <a:avLst/>
                    </a:prstGeom>
                    <a:noFill/>
                    <a:ln w="9525">
                      <a:noFill/>
                      <a:miter lim="800000"/>
                      <a:headEnd/>
                      <a:tailEnd/>
                    </a:ln>
                  </pic:spPr>
                </pic:pic>
              </a:graphicData>
            </a:graphic>
          </wp:inline>
        </w:drawing>
      </w:r>
    </w:p>
    <w:p w:rsidR="007F645E" w:rsidRDefault="007F645E">
      <w:r>
        <w:rPr>
          <w:noProof/>
        </w:rPr>
        <w:drawing>
          <wp:inline distT="0" distB="0" distL="0" distR="0">
            <wp:extent cx="5943600" cy="3314700"/>
            <wp:effectExtent l="19050" t="0" r="0" b="0"/>
            <wp:docPr id="8" name="Picture 8" descr="C:\Users\Dolia\Desktop\Comparis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olia\Desktop\Comparison.jpg"/>
                    <pic:cNvPicPr>
                      <a:picLocks noChangeAspect="1" noChangeArrowheads="1"/>
                    </pic:cNvPicPr>
                  </pic:nvPicPr>
                  <pic:blipFill>
                    <a:blip r:embed="rId7" cstate="print"/>
                    <a:srcRect/>
                    <a:stretch>
                      <a:fillRect/>
                    </a:stretch>
                  </pic:blipFill>
                  <pic:spPr bwMode="auto">
                    <a:xfrm>
                      <a:off x="0" y="0"/>
                      <a:ext cx="5943600" cy="3314700"/>
                    </a:xfrm>
                    <a:prstGeom prst="rect">
                      <a:avLst/>
                    </a:prstGeom>
                    <a:noFill/>
                    <a:ln w="9525">
                      <a:noFill/>
                      <a:miter lim="800000"/>
                      <a:headEnd/>
                      <a:tailEnd/>
                    </a:ln>
                  </pic:spPr>
                </pic:pic>
              </a:graphicData>
            </a:graphic>
          </wp:inline>
        </w:drawing>
      </w:r>
    </w:p>
    <w:sectPr w:rsidR="007F645E" w:rsidSect="00135C6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645E"/>
    <w:rsid w:val="00135C65"/>
    <w:rsid w:val="007F645E"/>
    <w:rsid w:val="00BD12D0"/>
    <w:rsid w:val="00FE5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64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6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64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839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Dolia</dc:creator>
  <cp:keywords/>
  <dc:description/>
  <cp:lastModifiedBy>Dolia</cp:lastModifiedBy>
  <cp:revision>2</cp:revision>
  <dcterms:created xsi:type="dcterms:W3CDTF">2013-02-21T06:25:00Z</dcterms:created>
  <dcterms:modified xsi:type="dcterms:W3CDTF">2013-02-21T06:45:00Z</dcterms:modified>
</cp:coreProperties>
</file>